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A8" w:rsidRDefault="00041BA8" w:rsidP="00041B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M.E.S. COLLEGE OF ARTS &amp; COMMERCE, ZUARINAGAR - GOA</w:t>
      </w:r>
    </w:p>
    <w:p w:rsidR="00041BA8" w:rsidRPr="006274C9" w:rsidRDefault="00041BA8" w:rsidP="00041BA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274C9">
        <w:rPr>
          <w:rFonts w:ascii="Times New Roman" w:hAnsi="Times New Roman" w:cs="Times New Roman"/>
          <w:b/>
          <w:bCs/>
          <w:lang w:val="en-US"/>
        </w:rPr>
        <w:t xml:space="preserve">B.COM CBCS SEMESTER V END </w:t>
      </w:r>
      <w:r w:rsidR="00767738">
        <w:rPr>
          <w:rFonts w:ascii="Times New Roman" w:hAnsi="Times New Roman" w:cs="Times New Roman"/>
          <w:b/>
          <w:bCs/>
          <w:lang w:val="en-US"/>
        </w:rPr>
        <w:t>SPECIAL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EXAMINATION, MARCH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 2022</w:t>
      </w:r>
    </w:p>
    <w:p w:rsidR="00041BA8" w:rsidRPr="00C2215E" w:rsidRDefault="00041BA8" w:rsidP="00041B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CC 16 - INDIAN MONETARY AND FINANCIAL SYSTEM (UCEC 103)</w:t>
      </w:r>
    </w:p>
    <w:p w:rsidR="00C2236B" w:rsidRPr="00C12642" w:rsidRDefault="00C2236B" w:rsidP="00C2236B">
      <w:pPr>
        <w:rPr>
          <w:rFonts w:ascii="Times New Roman" w:hAnsi="Times New Roman" w:cs="Times New Roman"/>
          <w:sz w:val="16"/>
          <w:szCs w:val="24"/>
          <w:lang w:val="en-US"/>
        </w:rPr>
      </w:pPr>
    </w:p>
    <w:p w:rsidR="00C2236B" w:rsidRPr="003B5411" w:rsidRDefault="00C2236B" w:rsidP="00C223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411">
        <w:rPr>
          <w:rFonts w:ascii="Times New Roman" w:hAnsi="Times New Roman" w:cs="Times New Roman"/>
          <w:b/>
          <w:sz w:val="24"/>
          <w:szCs w:val="24"/>
          <w:lang w:val="en-US"/>
        </w:rPr>
        <w:t>Duration: 2 Hours                                                                                               Total Marks: 80</w:t>
      </w:r>
    </w:p>
    <w:p w:rsidR="00C2236B" w:rsidRPr="004F4F56" w:rsidRDefault="00C2236B" w:rsidP="00C2236B">
      <w:pPr>
        <w:rPr>
          <w:rFonts w:ascii="Times New Roman" w:hAnsi="Times New Roman" w:cs="Times New Roman"/>
          <w:sz w:val="2"/>
          <w:szCs w:val="24"/>
          <w:lang w:val="en-US"/>
        </w:rPr>
      </w:pPr>
    </w:p>
    <w:p w:rsidR="00C2236B" w:rsidRDefault="00C2236B" w:rsidP="00C223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Instructions: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All questions are compulsory, however internal choice is available.</w:t>
      </w:r>
    </w:p>
    <w:p w:rsidR="00C2236B" w:rsidRDefault="00C2236B" w:rsidP="00C223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(ii) Answer sub-questions in Question 1 and Question 2 in not more than 100  </w:t>
      </w:r>
    </w:p>
    <w:p w:rsidR="00C2236B" w:rsidRDefault="00C2236B" w:rsidP="00C223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words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each.</w:t>
      </w:r>
    </w:p>
    <w:p w:rsidR="00C2236B" w:rsidRDefault="00C2236B" w:rsidP="00C223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(iii) Answer Question 3 to Question 6 in not more than 400 words.</w:t>
      </w:r>
    </w:p>
    <w:p w:rsidR="00C2236B" w:rsidRDefault="00C2236B" w:rsidP="00C223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(iv) Figures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right indicate maximum marks to the question//sub-questions.  </w:t>
      </w:r>
    </w:p>
    <w:p w:rsidR="00C2236B" w:rsidRDefault="00C2236B" w:rsidP="00C223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6B" w:rsidRDefault="00C2236B" w:rsidP="00C223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25A2" w:rsidRDefault="00C2236B" w:rsidP="006B2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2FD">
        <w:rPr>
          <w:rFonts w:ascii="Times New Roman" w:hAnsi="Times New Roman" w:cs="Times New Roman"/>
          <w:b/>
          <w:sz w:val="24"/>
          <w:szCs w:val="24"/>
          <w:lang w:val="en-US"/>
        </w:rPr>
        <w:t>any 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following: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(4 x 4 = 16)</w:t>
      </w:r>
    </w:p>
    <w:p w:rsidR="00C2236B" w:rsidRDefault="00C2236B" w:rsidP="00C2236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6B">
        <w:rPr>
          <w:rFonts w:ascii="Times New Roman" w:hAnsi="Times New Roman" w:cs="Times New Roman"/>
          <w:sz w:val="24"/>
          <w:szCs w:val="24"/>
          <w:lang w:val="en-US"/>
        </w:rPr>
        <w:t>State any four types of Money.</w:t>
      </w:r>
      <w:bookmarkStart w:id="0" w:name="_GoBack"/>
      <w:bookmarkEnd w:id="0"/>
    </w:p>
    <w:p w:rsidR="00C2236B" w:rsidRDefault="00C2236B" w:rsidP="00C2236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6B">
        <w:rPr>
          <w:rFonts w:ascii="Times New Roman" w:hAnsi="Times New Roman" w:cs="Times New Roman"/>
          <w:sz w:val="24"/>
          <w:szCs w:val="24"/>
          <w:lang w:val="en-US"/>
        </w:rPr>
        <w:t>Explain any two indices of Money Supply.</w:t>
      </w:r>
    </w:p>
    <w:p w:rsidR="00C2236B" w:rsidRDefault="00C2236B" w:rsidP="00C2236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6B">
        <w:rPr>
          <w:rFonts w:ascii="Times New Roman" w:hAnsi="Times New Roman" w:cs="Times New Roman"/>
          <w:sz w:val="24"/>
          <w:szCs w:val="24"/>
          <w:lang w:val="en-US"/>
        </w:rPr>
        <w:t>Describe four disadvantages of Money Lenders.</w:t>
      </w:r>
    </w:p>
    <w:p w:rsidR="00C2236B" w:rsidRDefault="00C2236B" w:rsidP="00C2236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6B">
        <w:rPr>
          <w:rFonts w:ascii="Times New Roman" w:hAnsi="Times New Roman" w:cs="Times New Roman"/>
          <w:sz w:val="24"/>
          <w:szCs w:val="24"/>
          <w:lang w:val="en-US"/>
        </w:rPr>
        <w:t>Write a brief note on Financial Instruments.</w:t>
      </w:r>
    </w:p>
    <w:p w:rsidR="00C2236B" w:rsidRDefault="00C2236B" w:rsidP="00C2236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6B">
        <w:rPr>
          <w:rFonts w:ascii="Times New Roman" w:hAnsi="Times New Roman" w:cs="Times New Roman"/>
          <w:sz w:val="24"/>
          <w:szCs w:val="24"/>
          <w:lang w:val="en-US"/>
        </w:rPr>
        <w:t>Write a short note on the importance of Flow of Funds Matrix.</w:t>
      </w:r>
    </w:p>
    <w:p w:rsidR="00C2236B" w:rsidRPr="00C2236B" w:rsidRDefault="00C2236B" w:rsidP="00C2236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6B">
        <w:rPr>
          <w:rFonts w:ascii="Times New Roman" w:hAnsi="Times New Roman" w:cs="Times New Roman"/>
          <w:sz w:val="24"/>
          <w:szCs w:val="24"/>
          <w:lang w:val="en-US"/>
        </w:rPr>
        <w:t xml:space="preserve">Write a brief note on Chit Funds. </w:t>
      </w: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25A2" w:rsidRDefault="00C2236B" w:rsidP="006B2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2FD">
        <w:rPr>
          <w:rFonts w:ascii="Times New Roman" w:hAnsi="Times New Roman" w:cs="Times New Roman"/>
          <w:b/>
          <w:sz w:val="24"/>
          <w:szCs w:val="24"/>
          <w:lang w:val="en-US"/>
        </w:rPr>
        <w:t>any 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following: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(4 x 4 = 16)</w:t>
      </w:r>
    </w:p>
    <w:p w:rsidR="00C2236B" w:rsidRPr="00AB0676" w:rsidRDefault="00C2236B" w:rsidP="00AB067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676">
        <w:rPr>
          <w:rFonts w:ascii="Times New Roman" w:hAnsi="Times New Roman" w:cs="Times New Roman"/>
          <w:sz w:val="24"/>
          <w:szCs w:val="24"/>
          <w:lang w:val="en-US"/>
        </w:rPr>
        <w:t>State any four features of Capital Market.</w:t>
      </w:r>
    </w:p>
    <w:p w:rsidR="00C2236B" w:rsidRDefault="00C2236B" w:rsidP="00AB067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any two instruments of Capital Market.</w:t>
      </w:r>
    </w:p>
    <w:p w:rsidR="00C2236B" w:rsidRDefault="00C2236B" w:rsidP="00AB067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a short note on the role of Stock Exchanges in India.</w:t>
      </w:r>
    </w:p>
    <w:p w:rsidR="00C2236B" w:rsidRDefault="00C2236B" w:rsidP="00AB067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any two function</w:t>
      </w:r>
      <w:r w:rsidR="00932DD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Commercial Banks.</w:t>
      </w:r>
    </w:p>
    <w:p w:rsidR="00C2236B" w:rsidRDefault="00C2236B" w:rsidP="00AB067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6B">
        <w:rPr>
          <w:rFonts w:ascii="Times New Roman" w:hAnsi="Times New Roman" w:cs="Times New Roman"/>
          <w:sz w:val="24"/>
          <w:szCs w:val="24"/>
          <w:lang w:val="en-US"/>
        </w:rPr>
        <w:t>Explain any four types of General Insurance.</w:t>
      </w:r>
    </w:p>
    <w:p w:rsidR="00C2236B" w:rsidRPr="00C2236B" w:rsidRDefault="00932DDB" w:rsidP="00AB067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any two types of Mutual Funds</w:t>
      </w:r>
      <w:r w:rsidR="00C2236B" w:rsidRPr="00C223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6B" w:rsidRPr="002A6687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Q3) (A) </w:t>
      </w:r>
      <w:r w:rsidR="00932EE6">
        <w:rPr>
          <w:rFonts w:ascii="Times New Roman" w:hAnsi="Times New Roman" w:cs="Times New Roman"/>
          <w:sz w:val="24"/>
          <w:szCs w:val="24"/>
          <w:lang w:val="en-US"/>
        </w:rPr>
        <w:t>Explain quantitative</w:t>
      </w:r>
      <w:r w:rsidRPr="002A6687">
        <w:rPr>
          <w:rFonts w:ascii="Times New Roman" w:hAnsi="Times New Roman" w:cs="Times New Roman"/>
          <w:sz w:val="24"/>
          <w:szCs w:val="24"/>
          <w:lang w:val="en-US"/>
        </w:rPr>
        <w:t xml:space="preserve"> methods of credit control adopted by RBI.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</w:p>
    <w:p w:rsidR="00C2236B" w:rsidRPr="00BA1BE9" w:rsidRDefault="00BA1BE9" w:rsidP="00BA1BE9">
      <w:pPr>
        <w:pStyle w:val="ListParagraph"/>
        <w:spacing w:after="0" w:line="360" w:lineRule="auto"/>
        <w:ind w:left="3630" w:firstLine="69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C2236B" w:rsidRPr="00BA1BE9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6B25A2" w:rsidRDefault="00C2236B" w:rsidP="006B2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(B) </w:t>
      </w:r>
      <w:r w:rsidRPr="002A6687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932EE6">
        <w:rPr>
          <w:rFonts w:ascii="Times New Roman" w:hAnsi="Times New Roman" w:cs="Times New Roman"/>
          <w:sz w:val="24"/>
          <w:szCs w:val="24"/>
          <w:lang w:val="en-US"/>
        </w:rPr>
        <w:t>plain the factors influencing</w:t>
      </w:r>
      <w:r w:rsidRPr="002A6687">
        <w:rPr>
          <w:rFonts w:ascii="Times New Roman" w:hAnsi="Times New Roman" w:cs="Times New Roman"/>
          <w:sz w:val="24"/>
          <w:szCs w:val="24"/>
          <w:lang w:val="en-US"/>
        </w:rPr>
        <w:t xml:space="preserve"> money supply. 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C2236B" w:rsidRDefault="00C2236B" w:rsidP="00C2236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Q4) (A) </w:t>
      </w:r>
      <w:r w:rsidR="00FC5D99">
        <w:rPr>
          <w:rFonts w:ascii="Times New Roman" w:hAnsi="Times New Roman" w:cs="Times New Roman"/>
          <w:sz w:val="24"/>
          <w:szCs w:val="24"/>
          <w:lang w:val="en-US"/>
        </w:rPr>
        <w:t>Describe in detail the overview of the Indian Financial System.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</w:p>
    <w:p w:rsidR="00C2236B" w:rsidRPr="00BA1BE9" w:rsidRDefault="00C2236B" w:rsidP="00BA1B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1BE9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(B) Describe the </w:t>
      </w:r>
      <w:r w:rsidR="00FC5D99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formal structure of the Indian Financial System.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Q5) (A) Descr</w:t>
      </w:r>
      <w:r w:rsidR="00E560FD">
        <w:rPr>
          <w:rFonts w:ascii="Times New Roman" w:hAnsi="Times New Roman" w:cs="Times New Roman"/>
          <w:sz w:val="24"/>
          <w:szCs w:val="24"/>
          <w:lang w:val="en-US"/>
        </w:rPr>
        <w:t>ibe</w:t>
      </w:r>
      <w:r w:rsidR="00FC5D99">
        <w:rPr>
          <w:rFonts w:ascii="Times New Roman" w:hAnsi="Times New Roman" w:cs="Times New Roman"/>
          <w:sz w:val="24"/>
          <w:szCs w:val="24"/>
          <w:lang w:val="en-US"/>
        </w:rPr>
        <w:t xml:space="preserve"> functions of the Money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Market.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BA1BE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</w:p>
    <w:p w:rsidR="00C2236B" w:rsidRPr="00BA1BE9" w:rsidRDefault="00C2236B" w:rsidP="00BA1B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1BE9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(B) Describe the role of SEBI in pro</w:t>
      </w:r>
      <w:r w:rsidR="00FC5D99">
        <w:rPr>
          <w:rFonts w:ascii="Times New Roman" w:hAnsi="Times New Roman" w:cs="Times New Roman"/>
          <w:sz w:val="24"/>
          <w:szCs w:val="24"/>
          <w:lang w:val="en-US"/>
        </w:rPr>
        <w:t>tecting investors in the secondary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market.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BA1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Q6) (A) </w:t>
      </w:r>
      <w:r w:rsidR="00FC5D99">
        <w:rPr>
          <w:rFonts w:ascii="Times New Roman" w:hAnsi="Times New Roman" w:cs="Times New Roman"/>
          <w:sz w:val="24"/>
          <w:szCs w:val="24"/>
          <w:lang w:val="en-US"/>
        </w:rPr>
        <w:t>Explain the role of Commercial Banks in Project Finance.</w:t>
      </w:r>
      <w:proofErr w:type="gramEnd"/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</w:p>
    <w:p w:rsidR="00C2236B" w:rsidRPr="00BA1BE9" w:rsidRDefault="00C2236B" w:rsidP="00BA1B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1BE9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(B) Write short notes on:</w:t>
      </w:r>
      <w:r w:rsidR="006B25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6B25A2" w:rsidRPr="006B25A2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5D99">
        <w:rPr>
          <w:rFonts w:ascii="Times New Roman" w:hAnsi="Times New Roman" w:cs="Times New Roman"/>
          <w:sz w:val="24"/>
          <w:szCs w:val="24"/>
          <w:lang w:val="en-US"/>
        </w:rPr>
        <w:t xml:space="preserve"> Venture Capital</w:t>
      </w:r>
    </w:p>
    <w:p w:rsidR="00C2236B" w:rsidRDefault="00C2236B" w:rsidP="00C22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(ii)</w:t>
      </w:r>
      <w:r w:rsidR="00FC5D99">
        <w:rPr>
          <w:rFonts w:ascii="Times New Roman" w:hAnsi="Times New Roman" w:cs="Times New Roman"/>
          <w:sz w:val="24"/>
          <w:szCs w:val="24"/>
          <w:lang w:val="en-US"/>
        </w:rPr>
        <w:t xml:space="preserve"> Financial Counseling. </w:t>
      </w:r>
    </w:p>
    <w:p w:rsidR="00A838B7" w:rsidRPr="003A52FD" w:rsidRDefault="00C2236B" w:rsidP="002A66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_______________________________________________</w:t>
      </w:r>
    </w:p>
    <w:sectPr w:rsidR="00A838B7" w:rsidRPr="003A52FD" w:rsidSect="00A838B7">
      <w:pgSz w:w="12240" w:h="20160" w:code="5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A2"/>
    <w:multiLevelType w:val="hybridMultilevel"/>
    <w:tmpl w:val="C1C67232"/>
    <w:lvl w:ilvl="0" w:tplc="9DF44628">
      <w:start w:val="2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9B526E"/>
    <w:multiLevelType w:val="hybridMultilevel"/>
    <w:tmpl w:val="A9244E84"/>
    <w:lvl w:ilvl="0" w:tplc="4D6811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1081"/>
    <w:multiLevelType w:val="hybridMultilevel"/>
    <w:tmpl w:val="1264DC0E"/>
    <w:lvl w:ilvl="0" w:tplc="F1166AB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39F"/>
    <w:multiLevelType w:val="hybridMultilevel"/>
    <w:tmpl w:val="BE0C7C14"/>
    <w:lvl w:ilvl="0" w:tplc="F1087450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4607"/>
    <w:multiLevelType w:val="hybridMultilevel"/>
    <w:tmpl w:val="9252C6B8"/>
    <w:lvl w:ilvl="0" w:tplc="0832C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8AC"/>
    <w:multiLevelType w:val="hybridMultilevel"/>
    <w:tmpl w:val="11CC3B8C"/>
    <w:lvl w:ilvl="0" w:tplc="BD90B7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364E"/>
    <w:multiLevelType w:val="hybridMultilevel"/>
    <w:tmpl w:val="DD88281C"/>
    <w:lvl w:ilvl="0" w:tplc="4D6811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A165E"/>
    <w:multiLevelType w:val="hybridMultilevel"/>
    <w:tmpl w:val="45D68082"/>
    <w:lvl w:ilvl="0" w:tplc="2FD69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1"/>
    <w:rsid w:val="00041BA8"/>
    <w:rsid w:val="000527DA"/>
    <w:rsid w:val="00173441"/>
    <w:rsid w:val="002A6687"/>
    <w:rsid w:val="003A52FD"/>
    <w:rsid w:val="003B5411"/>
    <w:rsid w:val="004F4F56"/>
    <w:rsid w:val="006B25A2"/>
    <w:rsid w:val="00767738"/>
    <w:rsid w:val="00932DDB"/>
    <w:rsid w:val="00932EE6"/>
    <w:rsid w:val="009A0A61"/>
    <w:rsid w:val="00A838B7"/>
    <w:rsid w:val="00AB0676"/>
    <w:rsid w:val="00BA1BE9"/>
    <w:rsid w:val="00C12642"/>
    <w:rsid w:val="00C2236B"/>
    <w:rsid w:val="00CC1577"/>
    <w:rsid w:val="00E560FD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Anupa</cp:lastModifiedBy>
  <cp:revision>18</cp:revision>
  <cp:lastPrinted>2022-03-05T06:50:00Z</cp:lastPrinted>
  <dcterms:created xsi:type="dcterms:W3CDTF">2021-12-17T00:20:00Z</dcterms:created>
  <dcterms:modified xsi:type="dcterms:W3CDTF">2022-03-05T06:50:00Z</dcterms:modified>
</cp:coreProperties>
</file>