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18" w:rsidRDefault="00CA6E2E" w:rsidP="002905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89707036"/>
      <w:r w:rsidRPr="00AB3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18">
        <w:rPr>
          <w:rFonts w:ascii="Times New Roman" w:hAnsi="Times New Roman" w:cs="Times New Roman"/>
          <w:b/>
          <w:bCs/>
          <w:sz w:val="24"/>
          <w:szCs w:val="24"/>
          <w:lang w:val="en-US"/>
        </w:rPr>
        <w:t>M.E.S. COLLEGE OF ARTS &amp; COMMERCE, ZUARINAGAR - GOA</w:t>
      </w:r>
    </w:p>
    <w:p w:rsidR="00290518" w:rsidRPr="006274C9" w:rsidRDefault="00290518" w:rsidP="0029051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274C9">
        <w:rPr>
          <w:rFonts w:ascii="Times New Roman" w:hAnsi="Times New Roman" w:cs="Times New Roman"/>
          <w:b/>
          <w:bCs/>
          <w:lang w:val="en-US"/>
        </w:rPr>
        <w:t xml:space="preserve">B.Com </w:t>
      </w:r>
      <w:r>
        <w:rPr>
          <w:rFonts w:ascii="Times New Roman" w:hAnsi="Times New Roman" w:cs="Times New Roman"/>
          <w:b/>
          <w:bCs/>
          <w:lang w:val="en-US"/>
        </w:rPr>
        <w:t>(</w:t>
      </w:r>
      <w:r w:rsidRPr="006274C9">
        <w:rPr>
          <w:rFonts w:ascii="Times New Roman" w:hAnsi="Times New Roman" w:cs="Times New Roman"/>
          <w:b/>
          <w:bCs/>
          <w:lang w:val="en-US"/>
        </w:rPr>
        <w:t>CBCS</w:t>
      </w:r>
      <w:r>
        <w:rPr>
          <w:rFonts w:ascii="Times New Roman" w:hAnsi="Times New Roman" w:cs="Times New Roman"/>
          <w:b/>
          <w:bCs/>
          <w:lang w:val="en-US"/>
        </w:rPr>
        <w:t>)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S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emester </w:t>
      </w:r>
      <w:r>
        <w:rPr>
          <w:rFonts w:ascii="Times New Roman" w:hAnsi="Times New Roman" w:cs="Times New Roman"/>
          <w:b/>
          <w:bCs/>
          <w:lang w:val="en-US"/>
        </w:rPr>
        <w:t>V End (Regular &amp; Repeat) Examination, February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 2022</w:t>
      </w:r>
    </w:p>
    <w:p w:rsidR="001C07A2" w:rsidRDefault="001C07A2" w:rsidP="0029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DSE- I</w:t>
      </w:r>
      <w:r w:rsidR="00290518" w:rsidRPr="00AB31C6">
        <w:rPr>
          <w:rFonts w:ascii="Times New Roman" w:hAnsi="Times New Roman" w:cs="Times New Roman"/>
          <w:b/>
          <w:sz w:val="24"/>
          <w:szCs w:val="24"/>
        </w:rPr>
        <w:t xml:space="preserve"> COST ACCOUNTING-</w:t>
      </w:r>
      <w:r>
        <w:rPr>
          <w:rFonts w:ascii="Times New Roman" w:hAnsi="Times New Roman" w:cs="Times New Roman"/>
          <w:b/>
          <w:sz w:val="24"/>
          <w:szCs w:val="24"/>
        </w:rPr>
        <w:t>Major</w:t>
      </w:r>
      <w:r w:rsidR="00290518" w:rsidRPr="00AB31C6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518" w:rsidRPr="004F4F56" w:rsidRDefault="001C07A2" w:rsidP="00290518">
      <w:pPr>
        <w:jc w:val="center"/>
        <w:rPr>
          <w:rFonts w:ascii="Times New Roman" w:hAnsi="Times New Roman" w:cs="Times New Roman"/>
          <w:sz w:val="2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 Accounting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B3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18" w:rsidRPr="00AB31C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90518" w:rsidRPr="00AB31C6">
        <w:rPr>
          <w:rFonts w:ascii="Times New Roman" w:hAnsi="Times New Roman" w:cs="Times New Roman"/>
          <w:b/>
          <w:sz w:val="24"/>
          <w:szCs w:val="24"/>
        </w:rPr>
        <w:t>UCOD102)</w:t>
      </w:r>
    </w:p>
    <w:p w:rsidR="00290518" w:rsidRPr="00290518" w:rsidRDefault="00290518" w:rsidP="00290518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290518">
        <w:rPr>
          <w:rFonts w:ascii="Times New Roman" w:hAnsi="Times New Roman" w:cs="Times New Roman"/>
          <w:bCs/>
          <w:i/>
          <w:sz w:val="24"/>
          <w:szCs w:val="24"/>
        </w:rPr>
        <w:t>INSTRUCTIONS:      1) Q1 is compulsory</w:t>
      </w:r>
      <w:bookmarkStart w:id="1" w:name="_GoBack"/>
      <w:bookmarkEnd w:id="1"/>
    </w:p>
    <w:p w:rsidR="00290518" w:rsidRPr="00290518" w:rsidRDefault="00290518" w:rsidP="00290518">
      <w:pPr>
        <w:pStyle w:val="NoSpacing"/>
        <w:ind w:left="1440"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290518">
        <w:rPr>
          <w:rFonts w:ascii="Times New Roman" w:hAnsi="Times New Roman" w:cs="Times New Roman"/>
          <w:bCs/>
          <w:i/>
          <w:sz w:val="24"/>
          <w:szCs w:val="24"/>
        </w:rPr>
        <w:t>2) Answer any three questions from Q2 to Q6</w:t>
      </w:r>
    </w:p>
    <w:p w:rsidR="00290518" w:rsidRPr="00290518" w:rsidRDefault="00290518" w:rsidP="00290518">
      <w:pPr>
        <w:pStyle w:val="NoSpacing"/>
        <w:ind w:left="1440"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290518">
        <w:rPr>
          <w:rFonts w:ascii="Times New Roman" w:hAnsi="Times New Roman" w:cs="Times New Roman"/>
          <w:bCs/>
          <w:i/>
          <w:sz w:val="24"/>
          <w:szCs w:val="24"/>
        </w:rPr>
        <w:t>3) All Questions carry equal marks</w:t>
      </w:r>
    </w:p>
    <w:p w:rsidR="00290518" w:rsidRPr="00290518" w:rsidRDefault="00290518" w:rsidP="00290518">
      <w:pPr>
        <w:pStyle w:val="NoSpacing"/>
        <w:ind w:left="1440"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290518">
        <w:rPr>
          <w:rFonts w:ascii="Times New Roman" w:hAnsi="Times New Roman" w:cs="Times New Roman"/>
          <w:bCs/>
          <w:i/>
          <w:sz w:val="24"/>
          <w:szCs w:val="24"/>
        </w:rPr>
        <w:t>4) Figures to the right indicate marks</w:t>
      </w:r>
    </w:p>
    <w:p w:rsidR="00290518" w:rsidRPr="00C2215E" w:rsidRDefault="00290518" w:rsidP="002905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376FD" w:rsidRPr="00290518" w:rsidRDefault="00290518" w:rsidP="0029051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Duration: 2 Hours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Max. </w:t>
      </w:r>
      <w:r w:rsidRPr="003B5411">
        <w:rPr>
          <w:rFonts w:ascii="Times New Roman" w:hAnsi="Times New Roman" w:cs="Times New Roman"/>
          <w:b/>
          <w:sz w:val="24"/>
          <w:szCs w:val="24"/>
          <w:lang w:val="en-US"/>
        </w:rPr>
        <w:t>Marks: 80</w:t>
      </w:r>
    </w:p>
    <w:p w:rsidR="00AC57CE" w:rsidRPr="00AB31C6" w:rsidRDefault="00AC57CE" w:rsidP="00CD2EC7">
      <w:pPr>
        <w:tabs>
          <w:tab w:val="left" w:pos="279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Q 1</w:t>
      </w:r>
      <w:r w:rsidRPr="00AB31C6">
        <w:rPr>
          <w:rFonts w:ascii="Times New Roman" w:hAnsi="Times New Roman" w:cs="Times New Roman"/>
          <w:sz w:val="24"/>
          <w:szCs w:val="24"/>
          <w:lang w:val="en-US"/>
        </w:rPr>
        <w:t>-Timex Watches Ltd. use two types of materials A and B for production of XY the final product.</w:t>
      </w:r>
      <w:proofErr w:type="gramEnd"/>
      <w:r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The relevant monthly data for the components are given below:</w:t>
      </w:r>
      <w:r w:rsidR="00AB31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CA6E2E"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5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05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3C0788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(20)</w:t>
      </w:r>
    </w:p>
    <w:tbl>
      <w:tblPr>
        <w:tblStyle w:val="TableGrid"/>
        <w:tblW w:w="7096" w:type="dxa"/>
        <w:tblInd w:w="720" w:type="dxa"/>
        <w:tblLook w:val="04A0" w:firstRow="1" w:lastRow="0" w:firstColumn="1" w:lastColumn="0" w:noHBand="0" w:noVBand="1"/>
      </w:tblPr>
      <w:tblGrid>
        <w:gridCol w:w="4295"/>
        <w:gridCol w:w="1365"/>
        <w:gridCol w:w="1436"/>
      </w:tblGrid>
      <w:tr w:rsidR="00AC57CE" w:rsidRPr="00AB31C6" w:rsidTr="005512F9">
        <w:trPr>
          <w:trHeight w:val="472"/>
        </w:trPr>
        <w:tc>
          <w:tcPr>
            <w:tcW w:w="4295" w:type="dxa"/>
          </w:tcPr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</w:tcPr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36" w:type="dxa"/>
          </w:tcPr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AC57CE" w:rsidRPr="00AB31C6" w:rsidTr="005512F9">
        <w:trPr>
          <w:trHeight w:val="1465"/>
        </w:trPr>
        <w:tc>
          <w:tcPr>
            <w:tcW w:w="4295" w:type="dxa"/>
          </w:tcPr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 usage (in units)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usage (in units)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usage (in units)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 - order quantity 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 order period (in months)</w:t>
            </w:r>
          </w:p>
        </w:tc>
        <w:tc>
          <w:tcPr>
            <w:tcW w:w="1365" w:type="dxa"/>
          </w:tcPr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to 3</w:t>
            </w:r>
          </w:p>
        </w:tc>
        <w:tc>
          <w:tcPr>
            <w:tcW w:w="1436" w:type="dxa"/>
          </w:tcPr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  <w:p w:rsidR="00AC57CE" w:rsidRPr="00AB31C6" w:rsidRDefault="00AC57CE" w:rsidP="005512F9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to 4</w:t>
            </w:r>
          </w:p>
        </w:tc>
      </w:tr>
    </w:tbl>
    <w:p w:rsidR="00AC57CE" w:rsidRPr="00AB31C6" w:rsidRDefault="00AC57CE" w:rsidP="00AC57CE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sz w:val="24"/>
          <w:szCs w:val="24"/>
          <w:lang w:val="en-US"/>
        </w:rPr>
        <w:t>Calculate for each component:</w:t>
      </w:r>
    </w:p>
    <w:p w:rsidR="00AC57CE" w:rsidRPr="00AB31C6" w:rsidRDefault="00AC57CE" w:rsidP="00AC57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Reorder Level </w:t>
      </w:r>
    </w:p>
    <w:p w:rsidR="00AC57CE" w:rsidRPr="00AB31C6" w:rsidRDefault="00AC57CE" w:rsidP="00AC57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sz w:val="24"/>
          <w:szCs w:val="24"/>
          <w:lang w:val="en-US"/>
        </w:rPr>
        <w:t>Minimum Level</w:t>
      </w:r>
    </w:p>
    <w:p w:rsidR="00AC57CE" w:rsidRPr="00AB31C6" w:rsidRDefault="00AC57CE" w:rsidP="00AC57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sz w:val="24"/>
          <w:szCs w:val="24"/>
          <w:lang w:val="en-US"/>
        </w:rPr>
        <w:t>Maximum Level</w:t>
      </w:r>
    </w:p>
    <w:p w:rsidR="00AC57CE" w:rsidRPr="00AB31C6" w:rsidRDefault="00AC57CE" w:rsidP="00AC57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sz w:val="24"/>
          <w:szCs w:val="24"/>
          <w:lang w:val="en-US"/>
        </w:rPr>
        <w:t>Average Stock Level</w:t>
      </w:r>
    </w:p>
    <w:p w:rsidR="00D376FD" w:rsidRPr="00290518" w:rsidRDefault="00D376FD" w:rsidP="00290518">
      <w:pPr>
        <w:tabs>
          <w:tab w:val="left" w:pos="279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0"/>
    <w:p w:rsidR="00AB31C6" w:rsidRDefault="00C40231" w:rsidP="00AB31C6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b/>
          <w:sz w:val="24"/>
          <w:szCs w:val="24"/>
        </w:rPr>
        <w:t>Q.2A</w:t>
      </w:r>
      <w:r w:rsidR="00E94D8F" w:rsidRPr="00AB31C6">
        <w:rPr>
          <w:rFonts w:ascii="Times New Roman" w:hAnsi="Times New Roman" w:cs="Times New Roman"/>
          <w:sz w:val="24"/>
          <w:szCs w:val="24"/>
        </w:rPr>
        <w:t>)</w:t>
      </w:r>
      <w:r w:rsidR="00AB31C6">
        <w:rPr>
          <w:rFonts w:ascii="Times New Roman" w:hAnsi="Times New Roman" w:cs="Times New Roman"/>
          <w:sz w:val="24"/>
          <w:szCs w:val="24"/>
        </w:rPr>
        <w:t xml:space="preserve"> </w:t>
      </w:r>
      <w:r w:rsidRPr="00AB31C6">
        <w:rPr>
          <w:rFonts w:ascii="Times New Roman" w:hAnsi="Times New Roman" w:cs="Times New Roman"/>
          <w:sz w:val="24"/>
          <w:szCs w:val="24"/>
        </w:rPr>
        <w:t xml:space="preserve">The following details are available in respect of a consignment of 1250 kg </w:t>
      </w:r>
      <w:proofErr w:type="gramStart"/>
      <w:r w:rsidRPr="00AB31C6">
        <w:rPr>
          <w:rFonts w:ascii="Times New Roman" w:hAnsi="Times New Roman" w:cs="Times New Roman"/>
          <w:sz w:val="24"/>
          <w:szCs w:val="24"/>
        </w:rPr>
        <w:t>of  Material</w:t>
      </w:r>
      <w:proofErr w:type="gramEnd"/>
      <w:r w:rsidRPr="00AB31C6">
        <w:rPr>
          <w:rFonts w:ascii="Times New Roman" w:hAnsi="Times New Roman" w:cs="Times New Roman"/>
          <w:sz w:val="24"/>
          <w:szCs w:val="24"/>
        </w:rPr>
        <w:t xml:space="preserve"> </w:t>
      </w:r>
      <w:r w:rsidR="00AB31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0231" w:rsidRPr="00AB31C6" w:rsidRDefault="00AB31C6" w:rsidP="00AB31C6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40231" w:rsidRPr="00AB31C6">
        <w:rPr>
          <w:rFonts w:ascii="Times New Roman" w:hAnsi="Times New Roman" w:cs="Times New Roman"/>
          <w:sz w:val="24"/>
          <w:szCs w:val="24"/>
        </w:rPr>
        <w:t xml:space="preserve">COAL QUALITY </w:t>
      </w:r>
      <w:r w:rsidRPr="00AB31C6">
        <w:rPr>
          <w:rFonts w:ascii="Times New Roman" w:hAnsi="Times New Roman" w:cs="Times New Roman"/>
          <w:sz w:val="24"/>
          <w:szCs w:val="24"/>
        </w:rPr>
        <w:t>B of</w:t>
      </w:r>
      <w:r w:rsidR="00290518">
        <w:rPr>
          <w:rFonts w:ascii="Times New Roman" w:hAnsi="Times New Roman" w:cs="Times New Roman"/>
          <w:sz w:val="24"/>
          <w:szCs w:val="24"/>
        </w:rPr>
        <w:t xml:space="preserve"> Verna Industrial </w:t>
      </w:r>
      <w:r w:rsidR="00C40231" w:rsidRPr="00AB31C6">
        <w:rPr>
          <w:rFonts w:ascii="Times New Roman" w:hAnsi="Times New Roman" w:cs="Times New Roman"/>
          <w:sz w:val="24"/>
          <w:szCs w:val="24"/>
        </w:rPr>
        <w:t>Company.</w:t>
      </w:r>
      <w:proofErr w:type="gramEnd"/>
      <w:r w:rsidR="00CA6E2E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="002905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="00CA6E2E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(10)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>a. Invoice price including (GST – Rs 7</w:t>
      </w:r>
      <w:proofErr w:type="gramStart"/>
      <w:r w:rsidRPr="00AB31C6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AB31C6">
        <w:rPr>
          <w:rFonts w:ascii="Times New Roman" w:hAnsi="Times New Roman" w:cs="Times New Roman"/>
          <w:sz w:val="24"/>
          <w:szCs w:val="24"/>
        </w:rPr>
        <w:t xml:space="preserve"> Rs 27 per kg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>b. Trade discount – 10 % on invoice price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>c. Insurance – 1% of Aggregate Net Price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>d. Delivery Charges- Rs 250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 xml:space="preserve">e. Cost of Container at Rs 60/- container for 50 kg of material 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 xml:space="preserve">   Rebate is allowed at Rs 40/- container if returned within 6 weeks, which is a normal feature.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>f. One container load of materials was rejected on inspection and not accepted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>g. Cost of unloading and handling at 0.25% of the cost of materials ultimately accepted.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sz w:val="24"/>
          <w:szCs w:val="24"/>
        </w:rPr>
        <w:t>- On the basis of the above, find out the Landed Cost of per kg of Material X</w:t>
      </w:r>
    </w:p>
    <w:p w:rsidR="00C40231" w:rsidRPr="00AB31C6" w:rsidRDefault="00C40231" w:rsidP="00C40231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D376FD" w:rsidRPr="00AB31C6" w:rsidRDefault="00C40231" w:rsidP="00CD2EC7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AB31C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B31C6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781BA7" w:rsidRPr="00AB31C6">
        <w:rPr>
          <w:rFonts w:ascii="Times New Roman" w:hAnsi="Times New Roman" w:cs="Times New Roman"/>
          <w:sz w:val="24"/>
          <w:szCs w:val="24"/>
        </w:rPr>
        <w:t>Purchase Procedure made by a Purchase Department</w:t>
      </w:r>
      <w:r w:rsidR="00CA6E2E" w:rsidRPr="00AB31C6">
        <w:rPr>
          <w:rFonts w:ascii="Times New Roman" w:hAnsi="Times New Roman" w:cs="Times New Roman"/>
          <w:sz w:val="24"/>
          <w:szCs w:val="24"/>
        </w:rPr>
        <w:t>.</w:t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2905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0518">
        <w:rPr>
          <w:rFonts w:ascii="Times New Roman" w:hAnsi="Times New Roman" w:cs="Times New Roman"/>
          <w:b/>
          <w:bCs/>
          <w:sz w:val="24"/>
          <w:szCs w:val="24"/>
        </w:rPr>
        <w:t>(10</w:t>
      </w:r>
      <w:r w:rsidR="00990E5C" w:rsidRPr="00AB31C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D2EC7" w:rsidRPr="00AB31C6" w:rsidRDefault="00CD2EC7" w:rsidP="00CD2EC7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2EC7" w:rsidRPr="00AB31C6" w:rsidRDefault="00B03420" w:rsidP="00CD2EC7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Q 3</w:t>
      </w:r>
      <w:r w:rsidR="005C3650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 w:rsidR="00083D96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The Complete Gardener is deciding on the EOQ for two </w:t>
      </w:r>
      <w:r w:rsidR="00AB31C6" w:rsidRPr="00AB31C6">
        <w:rPr>
          <w:rFonts w:ascii="Times New Roman" w:hAnsi="Times New Roman" w:cs="Times New Roman"/>
          <w:sz w:val="24"/>
          <w:szCs w:val="24"/>
          <w:lang w:val="en-US"/>
        </w:rPr>
        <w:t>brands of Lawn Fertilizer: Super</w:t>
      </w:r>
      <w:r w:rsidR="00CA6E2E"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CD2EC7" w:rsidRPr="00AB31C6" w:rsidRDefault="00AB31C6" w:rsidP="00CD2EC7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03420" w:rsidRPr="00AB31C6">
        <w:rPr>
          <w:rFonts w:ascii="Times New Roman" w:hAnsi="Times New Roman" w:cs="Times New Roman"/>
          <w:sz w:val="24"/>
          <w:szCs w:val="24"/>
          <w:lang w:val="en-US"/>
        </w:rPr>
        <w:t>Grow and Nature Grow.</w:t>
      </w:r>
      <w:r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905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(0</w:t>
      </w:r>
      <w:r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)       </w:t>
      </w:r>
    </w:p>
    <w:p w:rsidR="00D376FD" w:rsidRPr="00AB31C6" w:rsidRDefault="00290518" w:rsidP="00CD2EC7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="00B03420" w:rsidRPr="00AB31C6">
        <w:rPr>
          <w:rFonts w:ascii="Times New Roman" w:hAnsi="Times New Roman" w:cs="Times New Roman"/>
          <w:sz w:val="24"/>
          <w:szCs w:val="24"/>
          <w:lang w:val="en-US"/>
        </w:rPr>
        <w:t>Following  information</w:t>
      </w:r>
      <w:proofErr w:type="gramEnd"/>
      <w:r w:rsidR="00B03420"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is collected.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60"/>
        <w:gridCol w:w="2410"/>
        <w:gridCol w:w="2358"/>
      </w:tblGrid>
      <w:tr w:rsidR="00B03420" w:rsidRPr="00AB31C6" w:rsidTr="00CA6E2E">
        <w:tc>
          <w:tcPr>
            <w:tcW w:w="3960" w:type="dxa"/>
          </w:tcPr>
          <w:p w:rsidR="00B03420" w:rsidRPr="00AB31C6" w:rsidRDefault="00B03420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03420" w:rsidRPr="00AB31C6" w:rsidRDefault="00B03420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 GROW</w:t>
            </w:r>
          </w:p>
        </w:tc>
        <w:tc>
          <w:tcPr>
            <w:tcW w:w="2358" w:type="dxa"/>
          </w:tcPr>
          <w:p w:rsidR="00B03420" w:rsidRPr="00AB31C6" w:rsidRDefault="00B03420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GROW</w:t>
            </w:r>
          </w:p>
        </w:tc>
      </w:tr>
      <w:tr w:rsidR="00B03420" w:rsidRPr="00AB31C6" w:rsidTr="00CA6E2E">
        <w:tc>
          <w:tcPr>
            <w:tcW w:w="3960" w:type="dxa"/>
          </w:tcPr>
          <w:p w:rsidR="00B03420" w:rsidRPr="00AB31C6" w:rsidRDefault="00B03420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demand</w:t>
            </w:r>
          </w:p>
        </w:tc>
        <w:tc>
          <w:tcPr>
            <w:tcW w:w="2410" w:type="dxa"/>
          </w:tcPr>
          <w:p w:rsidR="00B03420" w:rsidRPr="00AB31C6" w:rsidRDefault="00FF7821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2,000 bags</w:t>
            </w:r>
          </w:p>
        </w:tc>
        <w:tc>
          <w:tcPr>
            <w:tcW w:w="2358" w:type="dxa"/>
          </w:tcPr>
          <w:p w:rsidR="00B03420" w:rsidRPr="00AB31C6" w:rsidRDefault="00FF7821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1,280 bags</w:t>
            </w:r>
          </w:p>
        </w:tc>
      </w:tr>
      <w:tr w:rsidR="00B03420" w:rsidRPr="00AB31C6" w:rsidTr="00CA6E2E">
        <w:tc>
          <w:tcPr>
            <w:tcW w:w="3960" w:type="dxa"/>
          </w:tcPr>
          <w:p w:rsidR="00B03420" w:rsidRPr="00AB31C6" w:rsidRDefault="00B03420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Ordering cost per purchase order</w:t>
            </w:r>
          </w:p>
        </w:tc>
        <w:tc>
          <w:tcPr>
            <w:tcW w:w="2410" w:type="dxa"/>
          </w:tcPr>
          <w:p w:rsidR="00B03420" w:rsidRPr="00AB31C6" w:rsidRDefault="00FF7821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Rs1,200</w:t>
            </w:r>
          </w:p>
        </w:tc>
        <w:tc>
          <w:tcPr>
            <w:tcW w:w="2358" w:type="dxa"/>
          </w:tcPr>
          <w:p w:rsidR="00B03420" w:rsidRPr="00AB31C6" w:rsidRDefault="00FF7821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 1,400</w:t>
            </w:r>
          </w:p>
        </w:tc>
      </w:tr>
      <w:tr w:rsidR="00B03420" w:rsidRPr="00AB31C6" w:rsidTr="00CA6E2E">
        <w:tc>
          <w:tcPr>
            <w:tcW w:w="3960" w:type="dxa"/>
          </w:tcPr>
          <w:p w:rsidR="00B03420" w:rsidRPr="00AB31C6" w:rsidRDefault="00FF7821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Carrying cost per bag</w:t>
            </w:r>
          </w:p>
        </w:tc>
        <w:tc>
          <w:tcPr>
            <w:tcW w:w="2410" w:type="dxa"/>
          </w:tcPr>
          <w:p w:rsidR="00B03420" w:rsidRPr="00AB31C6" w:rsidRDefault="00FF7821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 480</w:t>
            </w:r>
          </w:p>
        </w:tc>
        <w:tc>
          <w:tcPr>
            <w:tcW w:w="2358" w:type="dxa"/>
          </w:tcPr>
          <w:p w:rsidR="00B03420" w:rsidRPr="00AB31C6" w:rsidRDefault="00FF7821" w:rsidP="006E7DBF">
            <w:pPr>
              <w:pStyle w:val="ListParagraph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 560</w:t>
            </w:r>
          </w:p>
        </w:tc>
      </w:tr>
    </w:tbl>
    <w:p w:rsidR="00B03420" w:rsidRPr="00AB31C6" w:rsidRDefault="00B03420" w:rsidP="006E7DBF">
      <w:pPr>
        <w:pStyle w:val="ListParagraph"/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76FD" w:rsidRPr="00AB31C6" w:rsidRDefault="00FF7821" w:rsidP="006E7DBF">
      <w:pPr>
        <w:pStyle w:val="ListParagraph"/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sz w:val="24"/>
          <w:szCs w:val="24"/>
          <w:lang w:val="en-US"/>
        </w:rPr>
        <w:lastRenderedPageBreak/>
        <w:t>Compute EOQ for both the products and the number of deliveries per year for Super Grow and Nature Grow</w:t>
      </w:r>
    </w:p>
    <w:p w:rsidR="005C3650" w:rsidRPr="00AB31C6" w:rsidRDefault="005C3650" w:rsidP="006E7DBF">
      <w:pPr>
        <w:pStyle w:val="ListParagraph"/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31C6" w:rsidRDefault="00083D96" w:rsidP="00AB31C6">
      <w:pPr>
        <w:tabs>
          <w:tab w:val="left" w:pos="279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B)</w:t>
      </w:r>
      <w:r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Explain the concept of ABC Analysis as</w:t>
      </w:r>
      <w:r w:rsidR="007A3B29"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a technique of Inventory control</w:t>
      </w:r>
      <w:r w:rsidR="00AB31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31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7A3B29"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51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7A3B29"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1C6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(10) </w:t>
      </w:r>
      <w:r w:rsidR="00AB31C6"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AB31C6" w:rsidRPr="00AB31C6" w:rsidRDefault="007A3B29" w:rsidP="00AB31C6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D376FD" w:rsidRPr="00AB31C6" w:rsidRDefault="007A3B29" w:rsidP="00AB31C6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C)</w:t>
      </w:r>
      <w:r w:rsidR="002905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B31C6">
        <w:rPr>
          <w:rFonts w:ascii="Times New Roman" w:hAnsi="Times New Roman" w:cs="Times New Roman"/>
          <w:sz w:val="24"/>
          <w:szCs w:val="24"/>
          <w:lang w:val="en-US"/>
        </w:rPr>
        <w:t>Write a note on Perpetual Inventory System</w:t>
      </w:r>
      <w:r w:rsidR="00CA6E2E" w:rsidRPr="00AB31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E2E" w:rsidRPr="00AB31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AB31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31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31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DE483C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905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DE483C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290518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DE483C" w:rsidRPr="00AB31C6">
        <w:rPr>
          <w:rFonts w:ascii="Times New Roman" w:hAnsi="Times New Roman" w:cs="Times New Roman"/>
          <w:b/>
          <w:bCs/>
          <w:sz w:val="24"/>
          <w:szCs w:val="24"/>
          <w:lang w:val="en-US"/>
        </w:rPr>
        <w:t>5)</w:t>
      </w:r>
    </w:p>
    <w:p w:rsidR="00AC57CE" w:rsidRPr="00AB31C6" w:rsidRDefault="00AC57CE" w:rsidP="006E7DBF">
      <w:pPr>
        <w:pStyle w:val="ListParagraph"/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C57CE" w:rsidRPr="00AB31C6" w:rsidRDefault="00AC57CE" w:rsidP="00AC57CE">
      <w:pPr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b/>
          <w:sz w:val="24"/>
          <w:szCs w:val="24"/>
        </w:rPr>
        <w:t>Q4</w:t>
      </w:r>
      <w:r w:rsidR="00290518">
        <w:rPr>
          <w:rFonts w:ascii="Times New Roman" w:hAnsi="Times New Roman" w:cs="Times New Roman"/>
          <w:b/>
          <w:sz w:val="24"/>
          <w:szCs w:val="24"/>
        </w:rPr>
        <w:t>.</w:t>
      </w:r>
      <w:r w:rsidRPr="00AB31C6">
        <w:rPr>
          <w:rFonts w:ascii="Times New Roman" w:hAnsi="Times New Roman" w:cs="Times New Roman"/>
          <w:b/>
          <w:sz w:val="24"/>
          <w:szCs w:val="24"/>
        </w:rPr>
        <w:t>A)</w:t>
      </w:r>
      <w:r w:rsidRPr="00AB31C6">
        <w:rPr>
          <w:rFonts w:ascii="Times New Roman" w:hAnsi="Times New Roman" w:cs="Times New Roman"/>
          <w:sz w:val="24"/>
          <w:szCs w:val="24"/>
        </w:rPr>
        <w:t xml:space="preserve"> Explain the role of Cost Account</w:t>
      </w:r>
      <w:r w:rsidR="00CD2EC7" w:rsidRPr="00AB31C6">
        <w:rPr>
          <w:rFonts w:ascii="Times New Roman" w:hAnsi="Times New Roman" w:cs="Times New Roman"/>
          <w:sz w:val="24"/>
          <w:szCs w:val="24"/>
        </w:rPr>
        <w:t>ing in Managerial decisions.</w:t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2EC7" w:rsidRPr="00AB31C6">
        <w:rPr>
          <w:rFonts w:ascii="Times New Roman" w:hAnsi="Times New Roman" w:cs="Times New Roman"/>
          <w:sz w:val="24"/>
          <w:szCs w:val="24"/>
        </w:rPr>
        <w:t xml:space="preserve"> </w:t>
      </w:r>
      <w:r w:rsidR="002905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31C6">
        <w:rPr>
          <w:rFonts w:ascii="Times New Roman" w:hAnsi="Times New Roman" w:cs="Times New Roman"/>
          <w:sz w:val="24"/>
          <w:szCs w:val="24"/>
        </w:rPr>
        <w:t>(</w:t>
      </w:r>
      <w:r w:rsidRPr="00AB31C6">
        <w:rPr>
          <w:rFonts w:ascii="Times New Roman" w:hAnsi="Times New Roman" w:cs="Times New Roman"/>
          <w:b/>
          <w:sz w:val="24"/>
          <w:szCs w:val="24"/>
        </w:rPr>
        <w:t>10)</w:t>
      </w:r>
    </w:p>
    <w:p w:rsidR="00AC57CE" w:rsidRPr="00AB31C6" w:rsidRDefault="00CA6E2E" w:rsidP="00AC57CE">
      <w:pPr>
        <w:rPr>
          <w:rFonts w:ascii="Times New Roman" w:hAnsi="Times New Roman" w:cs="Times New Roman"/>
          <w:b/>
          <w:sz w:val="24"/>
          <w:szCs w:val="24"/>
        </w:rPr>
      </w:pPr>
      <w:r w:rsidRPr="00AB31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57CE" w:rsidRPr="00AB31C6">
        <w:rPr>
          <w:rFonts w:ascii="Times New Roman" w:hAnsi="Times New Roman" w:cs="Times New Roman"/>
          <w:b/>
          <w:sz w:val="24"/>
          <w:szCs w:val="24"/>
        </w:rPr>
        <w:t>B)</w:t>
      </w:r>
      <w:r w:rsidR="00AC57CE" w:rsidRPr="00AB31C6">
        <w:rPr>
          <w:rFonts w:ascii="Times New Roman" w:hAnsi="Times New Roman" w:cs="Times New Roman"/>
          <w:sz w:val="24"/>
          <w:szCs w:val="24"/>
        </w:rPr>
        <w:t xml:space="preserve"> Briefly </w:t>
      </w:r>
      <w:r w:rsidRPr="00AB31C6">
        <w:rPr>
          <w:rFonts w:ascii="Times New Roman" w:hAnsi="Times New Roman" w:cs="Times New Roman"/>
          <w:sz w:val="24"/>
          <w:szCs w:val="24"/>
        </w:rPr>
        <w:t>give Objectives</w:t>
      </w:r>
      <w:r w:rsidR="00AC57CE" w:rsidRPr="00AB31C6">
        <w:rPr>
          <w:rFonts w:ascii="Times New Roman" w:hAnsi="Times New Roman" w:cs="Times New Roman"/>
          <w:sz w:val="24"/>
          <w:szCs w:val="24"/>
        </w:rPr>
        <w:t xml:space="preserve"> and Limi</w:t>
      </w:r>
      <w:r w:rsidR="00CD2EC7" w:rsidRPr="00AB31C6">
        <w:rPr>
          <w:rFonts w:ascii="Times New Roman" w:hAnsi="Times New Roman" w:cs="Times New Roman"/>
          <w:sz w:val="24"/>
          <w:szCs w:val="24"/>
        </w:rPr>
        <w:t>tations of Cost Accounting</w:t>
      </w:r>
      <w:r w:rsidR="00AB31C6">
        <w:rPr>
          <w:rFonts w:ascii="Times New Roman" w:hAnsi="Times New Roman" w:cs="Times New Roman"/>
          <w:sz w:val="24"/>
          <w:szCs w:val="24"/>
        </w:rPr>
        <w:t>.</w:t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CD2EC7" w:rsidRPr="00AB31C6">
        <w:rPr>
          <w:rFonts w:ascii="Times New Roman" w:hAnsi="Times New Roman" w:cs="Times New Roman"/>
          <w:sz w:val="24"/>
          <w:szCs w:val="24"/>
        </w:rPr>
        <w:t xml:space="preserve"> </w:t>
      </w:r>
      <w:r w:rsidRPr="00AB31C6">
        <w:rPr>
          <w:rFonts w:ascii="Times New Roman" w:hAnsi="Times New Roman" w:cs="Times New Roman"/>
          <w:sz w:val="24"/>
          <w:szCs w:val="24"/>
        </w:rPr>
        <w:t xml:space="preserve">  </w:t>
      </w:r>
      <w:r w:rsidR="002905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57CE" w:rsidRPr="00AB31C6">
        <w:rPr>
          <w:rFonts w:ascii="Times New Roman" w:hAnsi="Times New Roman" w:cs="Times New Roman"/>
          <w:b/>
          <w:bCs/>
          <w:sz w:val="24"/>
          <w:szCs w:val="24"/>
        </w:rPr>
        <w:t xml:space="preserve">(10)                        </w:t>
      </w:r>
    </w:p>
    <w:p w:rsidR="00D376FD" w:rsidRPr="00AB31C6" w:rsidRDefault="00D376FD" w:rsidP="006E7DBF">
      <w:pPr>
        <w:pStyle w:val="ListParagraph"/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76FD" w:rsidRPr="00AB31C6" w:rsidRDefault="00D376FD" w:rsidP="006E7DBF">
      <w:pPr>
        <w:pStyle w:val="ListParagraph"/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03454" w:rsidRPr="00AB31C6" w:rsidRDefault="00EF6A50">
      <w:pPr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b/>
          <w:bCs/>
          <w:sz w:val="24"/>
          <w:szCs w:val="24"/>
        </w:rPr>
        <w:t>Q5</w:t>
      </w:r>
      <w:r w:rsidR="00F03454" w:rsidRPr="00AB31C6">
        <w:rPr>
          <w:rFonts w:ascii="Times New Roman" w:hAnsi="Times New Roman" w:cs="Times New Roman"/>
          <w:sz w:val="24"/>
          <w:szCs w:val="24"/>
        </w:rPr>
        <w:t xml:space="preserve">. The following particulars are extracted on respect of Material P. Prepare a </w:t>
      </w:r>
      <w:r w:rsidR="004745DF" w:rsidRPr="00AB31C6">
        <w:rPr>
          <w:rFonts w:ascii="Times New Roman" w:hAnsi="Times New Roman" w:cs="Times New Roman"/>
          <w:sz w:val="24"/>
          <w:szCs w:val="24"/>
        </w:rPr>
        <w:t>S</w:t>
      </w:r>
      <w:r w:rsidR="00F03454" w:rsidRPr="00AB31C6">
        <w:rPr>
          <w:rFonts w:ascii="Times New Roman" w:hAnsi="Times New Roman" w:cs="Times New Roman"/>
          <w:sz w:val="24"/>
          <w:szCs w:val="24"/>
        </w:rPr>
        <w:t xml:space="preserve">tores </w:t>
      </w:r>
      <w:r w:rsidR="004745DF" w:rsidRPr="00AB31C6">
        <w:rPr>
          <w:rFonts w:ascii="Times New Roman" w:hAnsi="Times New Roman" w:cs="Times New Roman"/>
          <w:sz w:val="24"/>
          <w:szCs w:val="24"/>
        </w:rPr>
        <w:t>L</w:t>
      </w:r>
      <w:r w:rsidR="00F03454" w:rsidRPr="00AB31C6">
        <w:rPr>
          <w:rFonts w:ascii="Times New Roman" w:hAnsi="Times New Roman" w:cs="Times New Roman"/>
          <w:sz w:val="24"/>
          <w:szCs w:val="24"/>
        </w:rPr>
        <w:t>edger account pricing the material issue on the basis of LIFO Method and Weighted Average Method.</w:t>
      </w:r>
      <w:r w:rsidR="00CA6E2E" w:rsidRPr="00AB31C6">
        <w:rPr>
          <w:rFonts w:ascii="Times New Roman" w:hAnsi="Times New Roman" w:cs="Times New Roman"/>
          <w:sz w:val="24"/>
          <w:szCs w:val="24"/>
        </w:rPr>
        <w:tab/>
      </w:r>
      <w:r w:rsidR="00CA6E2E" w:rsidRPr="00AB31C6">
        <w:rPr>
          <w:rFonts w:ascii="Times New Roman" w:hAnsi="Times New Roman" w:cs="Times New Roman"/>
          <w:sz w:val="24"/>
          <w:szCs w:val="24"/>
        </w:rPr>
        <w:tab/>
      </w:r>
      <w:r w:rsidR="00CA6E2E" w:rsidRPr="00AB31C6">
        <w:rPr>
          <w:rFonts w:ascii="Times New Roman" w:hAnsi="Times New Roman" w:cs="Times New Roman"/>
          <w:sz w:val="24"/>
          <w:szCs w:val="24"/>
        </w:rPr>
        <w:tab/>
      </w:r>
      <w:r w:rsidR="00CA6E2E" w:rsidRPr="00AB31C6">
        <w:rPr>
          <w:rFonts w:ascii="Times New Roman" w:hAnsi="Times New Roman" w:cs="Times New Roman"/>
          <w:sz w:val="24"/>
          <w:szCs w:val="24"/>
        </w:rPr>
        <w:tab/>
      </w:r>
      <w:r w:rsidR="00CA6E2E" w:rsidRPr="00AB31C6">
        <w:rPr>
          <w:rFonts w:ascii="Times New Roman" w:hAnsi="Times New Roman" w:cs="Times New Roman"/>
          <w:sz w:val="24"/>
          <w:szCs w:val="24"/>
        </w:rPr>
        <w:tab/>
      </w:r>
      <w:r w:rsidR="00CA6E2E" w:rsidRPr="00AB31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905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5DF" w:rsidRPr="00AB31C6">
        <w:rPr>
          <w:rFonts w:ascii="Times New Roman" w:hAnsi="Times New Roman" w:cs="Times New Roman"/>
          <w:b/>
          <w:bCs/>
          <w:sz w:val="24"/>
          <w:szCs w:val="24"/>
        </w:rPr>
        <w:t>(20)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3454" w:rsidRPr="00AB31C6" w:rsidTr="0062496A">
        <w:tc>
          <w:tcPr>
            <w:tcW w:w="9016" w:type="dxa"/>
            <w:gridSpan w:val="3"/>
          </w:tcPr>
          <w:p w:rsidR="00F03454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RECEIPTS</w:t>
            </w:r>
          </w:p>
        </w:tc>
      </w:tr>
      <w:tr w:rsidR="00F03454" w:rsidRPr="00AB31C6" w:rsidTr="00F03454">
        <w:tc>
          <w:tcPr>
            <w:tcW w:w="3005" w:type="dxa"/>
          </w:tcPr>
          <w:p w:rsidR="00F03454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1 October 2020</w:t>
            </w:r>
          </w:p>
        </w:tc>
        <w:tc>
          <w:tcPr>
            <w:tcW w:w="3005" w:type="dxa"/>
          </w:tcPr>
          <w:p w:rsidR="00F03454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</w:tc>
        <w:tc>
          <w:tcPr>
            <w:tcW w:w="3006" w:type="dxa"/>
          </w:tcPr>
          <w:p w:rsidR="00F03454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745DF" w:rsidRPr="00AB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 xml:space="preserve"> units @ 3.50 P.U</w:t>
            </w:r>
          </w:p>
        </w:tc>
      </w:tr>
      <w:tr w:rsidR="004A04A7" w:rsidRPr="00AB31C6" w:rsidTr="00F03454">
        <w:tc>
          <w:tcPr>
            <w:tcW w:w="3005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3 October 2020</w:t>
            </w:r>
          </w:p>
        </w:tc>
        <w:tc>
          <w:tcPr>
            <w:tcW w:w="3005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Purchased</w:t>
            </w:r>
          </w:p>
        </w:tc>
        <w:tc>
          <w:tcPr>
            <w:tcW w:w="3006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745DF" w:rsidRPr="00AB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 xml:space="preserve"> units @ 4 P.U</w:t>
            </w:r>
          </w:p>
        </w:tc>
      </w:tr>
      <w:tr w:rsidR="004A04A7" w:rsidRPr="00AB31C6" w:rsidTr="00F03454">
        <w:tc>
          <w:tcPr>
            <w:tcW w:w="3005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13 October 2020</w:t>
            </w:r>
          </w:p>
        </w:tc>
        <w:tc>
          <w:tcPr>
            <w:tcW w:w="3005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Purchased</w:t>
            </w:r>
          </w:p>
        </w:tc>
        <w:tc>
          <w:tcPr>
            <w:tcW w:w="3006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4745DF" w:rsidRPr="00AB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 xml:space="preserve"> units @ 4.30 P.U</w:t>
            </w:r>
          </w:p>
        </w:tc>
      </w:tr>
      <w:tr w:rsidR="004A04A7" w:rsidRPr="00AB31C6" w:rsidTr="00F03454">
        <w:tc>
          <w:tcPr>
            <w:tcW w:w="3005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23 October 2020</w:t>
            </w:r>
          </w:p>
        </w:tc>
        <w:tc>
          <w:tcPr>
            <w:tcW w:w="3005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Purchased</w:t>
            </w:r>
          </w:p>
        </w:tc>
        <w:tc>
          <w:tcPr>
            <w:tcW w:w="3006" w:type="dxa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745DF" w:rsidRPr="00AB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 xml:space="preserve"> units @ 3.80 P.U</w:t>
            </w:r>
          </w:p>
        </w:tc>
      </w:tr>
    </w:tbl>
    <w:p w:rsidR="00F03454" w:rsidRPr="00AB31C6" w:rsidRDefault="00F03454" w:rsidP="004745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04A7" w:rsidRPr="00AB31C6" w:rsidTr="0010200D">
        <w:tc>
          <w:tcPr>
            <w:tcW w:w="9016" w:type="dxa"/>
            <w:gridSpan w:val="3"/>
          </w:tcPr>
          <w:p w:rsidR="004A04A7" w:rsidRPr="00AB31C6" w:rsidRDefault="004A04A7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</w:tr>
      <w:tr w:rsidR="004A04A7" w:rsidRPr="00AB31C6" w:rsidTr="004A04A7">
        <w:tc>
          <w:tcPr>
            <w:tcW w:w="3005" w:type="dxa"/>
          </w:tcPr>
          <w:p w:rsidR="004A04A7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5 October 2020</w:t>
            </w:r>
          </w:p>
        </w:tc>
        <w:tc>
          <w:tcPr>
            <w:tcW w:w="3005" w:type="dxa"/>
          </w:tcPr>
          <w:p w:rsidR="004A04A7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3006" w:type="dxa"/>
          </w:tcPr>
          <w:p w:rsidR="004A04A7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4000 units</w:t>
            </w:r>
          </w:p>
        </w:tc>
      </w:tr>
      <w:tr w:rsidR="004A04A7" w:rsidRPr="00AB31C6" w:rsidTr="004A04A7">
        <w:tc>
          <w:tcPr>
            <w:tcW w:w="3005" w:type="dxa"/>
          </w:tcPr>
          <w:p w:rsidR="004A04A7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15 October 2020</w:t>
            </w:r>
          </w:p>
        </w:tc>
        <w:tc>
          <w:tcPr>
            <w:tcW w:w="3005" w:type="dxa"/>
          </w:tcPr>
          <w:p w:rsidR="004A04A7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3006" w:type="dxa"/>
          </w:tcPr>
          <w:p w:rsidR="004A04A7" w:rsidRPr="00AB31C6" w:rsidRDefault="004745DF" w:rsidP="004745DF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6000 units</w:t>
            </w:r>
          </w:p>
        </w:tc>
      </w:tr>
      <w:tr w:rsidR="004A04A7" w:rsidRPr="00AB31C6" w:rsidTr="004A04A7">
        <w:tc>
          <w:tcPr>
            <w:tcW w:w="3005" w:type="dxa"/>
          </w:tcPr>
          <w:p w:rsidR="004A04A7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25 October 2020</w:t>
            </w:r>
          </w:p>
        </w:tc>
        <w:tc>
          <w:tcPr>
            <w:tcW w:w="3005" w:type="dxa"/>
          </w:tcPr>
          <w:p w:rsidR="004A04A7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3006" w:type="dxa"/>
          </w:tcPr>
          <w:p w:rsidR="004A04A7" w:rsidRPr="00AB31C6" w:rsidRDefault="004745DF" w:rsidP="004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6">
              <w:rPr>
                <w:rFonts w:ascii="Times New Roman" w:hAnsi="Times New Roman" w:cs="Times New Roman"/>
                <w:sz w:val="24"/>
                <w:szCs w:val="24"/>
              </w:rPr>
              <w:t>6000 units</w:t>
            </w:r>
          </w:p>
        </w:tc>
      </w:tr>
    </w:tbl>
    <w:p w:rsidR="004A04A7" w:rsidRPr="00AB31C6" w:rsidRDefault="004A04A7">
      <w:pPr>
        <w:rPr>
          <w:rFonts w:ascii="Times New Roman" w:hAnsi="Times New Roman" w:cs="Times New Roman"/>
          <w:sz w:val="24"/>
          <w:szCs w:val="24"/>
        </w:rPr>
      </w:pPr>
    </w:p>
    <w:p w:rsidR="00990E5C" w:rsidRPr="00AB31C6" w:rsidRDefault="00990E5C">
      <w:pPr>
        <w:rPr>
          <w:rFonts w:ascii="Times New Roman" w:hAnsi="Times New Roman" w:cs="Times New Roman"/>
          <w:sz w:val="24"/>
          <w:szCs w:val="24"/>
        </w:rPr>
      </w:pPr>
    </w:p>
    <w:p w:rsidR="00DE483C" w:rsidRPr="00AB31C6" w:rsidRDefault="00DE483C">
      <w:pPr>
        <w:rPr>
          <w:rFonts w:ascii="Times New Roman" w:hAnsi="Times New Roman" w:cs="Times New Roman"/>
          <w:sz w:val="24"/>
          <w:szCs w:val="24"/>
        </w:rPr>
      </w:pPr>
      <w:r w:rsidRPr="00AB31C6">
        <w:rPr>
          <w:rFonts w:ascii="Times New Roman" w:hAnsi="Times New Roman" w:cs="Times New Roman"/>
          <w:b/>
          <w:bCs/>
          <w:sz w:val="24"/>
          <w:szCs w:val="24"/>
        </w:rPr>
        <w:t>Q 6</w:t>
      </w:r>
      <w:r w:rsidRPr="00AB31C6">
        <w:rPr>
          <w:rFonts w:ascii="Times New Roman" w:hAnsi="Times New Roman" w:cs="Times New Roman"/>
          <w:sz w:val="24"/>
          <w:szCs w:val="24"/>
        </w:rPr>
        <w:t xml:space="preserve"> Write short notes on -                                                      </w:t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="00AB31C6">
        <w:rPr>
          <w:rFonts w:ascii="Times New Roman" w:hAnsi="Times New Roman" w:cs="Times New Roman"/>
          <w:sz w:val="24"/>
          <w:szCs w:val="24"/>
        </w:rPr>
        <w:tab/>
      </w:r>
      <w:r w:rsidRPr="00AB31C6">
        <w:rPr>
          <w:rFonts w:ascii="Times New Roman" w:hAnsi="Times New Roman" w:cs="Times New Roman"/>
          <w:sz w:val="24"/>
          <w:szCs w:val="24"/>
        </w:rPr>
        <w:t xml:space="preserve"> </w:t>
      </w:r>
      <w:r w:rsidR="002905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31C6">
        <w:rPr>
          <w:rFonts w:ascii="Times New Roman" w:hAnsi="Times New Roman" w:cs="Times New Roman"/>
          <w:b/>
          <w:bCs/>
          <w:sz w:val="24"/>
          <w:szCs w:val="24"/>
        </w:rPr>
        <w:t>(4X5 =20)</w:t>
      </w:r>
    </w:p>
    <w:p w:rsidR="00DE483C" w:rsidRPr="00AB31C6" w:rsidRDefault="008B2084">
      <w:pPr>
        <w:rPr>
          <w:rFonts w:ascii="Times New Roman" w:hAnsi="Times New Roman" w:cs="Times New Roman"/>
          <w:sz w:val="24"/>
          <w:szCs w:val="24"/>
        </w:rPr>
      </w:pPr>
      <w:r w:rsidRPr="0029051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483C" w:rsidRPr="0029051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90518">
        <w:rPr>
          <w:rFonts w:ascii="Times New Roman" w:hAnsi="Times New Roman" w:cs="Times New Roman"/>
          <w:sz w:val="24"/>
          <w:szCs w:val="24"/>
        </w:rPr>
        <w:t xml:space="preserve"> </w:t>
      </w:r>
      <w:r w:rsidRPr="00AB31C6">
        <w:rPr>
          <w:rFonts w:ascii="Times New Roman" w:hAnsi="Times New Roman" w:cs="Times New Roman"/>
          <w:sz w:val="24"/>
          <w:szCs w:val="24"/>
        </w:rPr>
        <w:t>HIFO method of pricing the materials</w:t>
      </w:r>
    </w:p>
    <w:p w:rsidR="008B2084" w:rsidRPr="00AB31C6" w:rsidRDefault="008B2084">
      <w:pPr>
        <w:rPr>
          <w:rFonts w:ascii="Times New Roman" w:hAnsi="Times New Roman" w:cs="Times New Roman"/>
          <w:sz w:val="24"/>
          <w:szCs w:val="24"/>
        </w:rPr>
      </w:pPr>
      <w:r w:rsidRPr="0029051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90518">
        <w:rPr>
          <w:rFonts w:ascii="Times New Roman" w:hAnsi="Times New Roman" w:cs="Times New Roman"/>
          <w:sz w:val="24"/>
          <w:szCs w:val="24"/>
        </w:rPr>
        <w:t xml:space="preserve"> </w:t>
      </w:r>
      <w:r w:rsidRPr="00AB31C6">
        <w:rPr>
          <w:rFonts w:ascii="Times New Roman" w:hAnsi="Times New Roman" w:cs="Times New Roman"/>
          <w:sz w:val="24"/>
          <w:szCs w:val="24"/>
        </w:rPr>
        <w:t>Accounting for Spoilage</w:t>
      </w:r>
    </w:p>
    <w:p w:rsidR="008B2084" w:rsidRPr="00AB31C6" w:rsidRDefault="008B2084">
      <w:pPr>
        <w:rPr>
          <w:rFonts w:ascii="Times New Roman" w:hAnsi="Times New Roman" w:cs="Times New Roman"/>
          <w:sz w:val="24"/>
          <w:szCs w:val="24"/>
        </w:rPr>
      </w:pPr>
      <w:r w:rsidRPr="0029051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290518">
        <w:rPr>
          <w:rFonts w:ascii="Times New Roman" w:hAnsi="Times New Roman" w:cs="Times New Roman"/>
          <w:sz w:val="24"/>
          <w:szCs w:val="24"/>
        </w:rPr>
        <w:t xml:space="preserve"> </w:t>
      </w:r>
      <w:r w:rsidRPr="00AB31C6">
        <w:rPr>
          <w:rFonts w:ascii="Times New Roman" w:hAnsi="Times New Roman" w:cs="Times New Roman"/>
          <w:sz w:val="24"/>
          <w:szCs w:val="24"/>
        </w:rPr>
        <w:t>Centralised Purchasing</w:t>
      </w:r>
    </w:p>
    <w:p w:rsidR="008B2084" w:rsidRPr="00AB31C6" w:rsidRDefault="008B2084">
      <w:pPr>
        <w:rPr>
          <w:rFonts w:ascii="Times New Roman" w:hAnsi="Times New Roman" w:cs="Times New Roman"/>
          <w:sz w:val="24"/>
          <w:szCs w:val="24"/>
        </w:rPr>
      </w:pPr>
      <w:r w:rsidRPr="00290518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290518">
        <w:rPr>
          <w:rFonts w:ascii="Times New Roman" w:hAnsi="Times New Roman" w:cs="Times New Roman"/>
          <w:sz w:val="24"/>
          <w:szCs w:val="24"/>
        </w:rPr>
        <w:t xml:space="preserve"> </w:t>
      </w:r>
      <w:r w:rsidRPr="00AB31C6">
        <w:rPr>
          <w:rFonts w:ascii="Times New Roman" w:hAnsi="Times New Roman" w:cs="Times New Roman"/>
          <w:sz w:val="24"/>
          <w:szCs w:val="24"/>
        </w:rPr>
        <w:t>Cost Centre</w:t>
      </w:r>
    </w:p>
    <w:p w:rsidR="00990E5C" w:rsidRPr="00AB31C6" w:rsidRDefault="00990E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90E5C" w:rsidRPr="00AB31C6" w:rsidSect="00AB31C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6EBE"/>
    <w:multiLevelType w:val="hybridMultilevel"/>
    <w:tmpl w:val="AC9ECB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93940"/>
    <w:multiLevelType w:val="hybridMultilevel"/>
    <w:tmpl w:val="7DB865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17725"/>
    <w:multiLevelType w:val="hybridMultilevel"/>
    <w:tmpl w:val="CF3226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FD9"/>
    <w:rsid w:val="00013605"/>
    <w:rsid w:val="00083D96"/>
    <w:rsid w:val="001C07A2"/>
    <w:rsid w:val="00290518"/>
    <w:rsid w:val="003022CB"/>
    <w:rsid w:val="00375189"/>
    <w:rsid w:val="003C0788"/>
    <w:rsid w:val="004745DF"/>
    <w:rsid w:val="004A04A7"/>
    <w:rsid w:val="005C3650"/>
    <w:rsid w:val="00673732"/>
    <w:rsid w:val="00676FD9"/>
    <w:rsid w:val="00691F4D"/>
    <w:rsid w:val="006A0724"/>
    <w:rsid w:val="006C76C6"/>
    <w:rsid w:val="006E7DBF"/>
    <w:rsid w:val="00781BA7"/>
    <w:rsid w:val="007A3B29"/>
    <w:rsid w:val="008B2084"/>
    <w:rsid w:val="008E7A3F"/>
    <w:rsid w:val="00920B3D"/>
    <w:rsid w:val="00950344"/>
    <w:rsid w:val="009667ED"/>
    <w:rsid w:val="00990E5C"/>
    <w:rsid w:val="009C20E7"/>
    <w:rsid w:val="009D53D8"/>
    <w:rsid w:val="00AB31C6"/>
    <w:rsid w:val="00AC57CE"/>
    <w:rsid w:val="00B03420"/>
    <w:rsid w:val="00B71FB4"/>
    <w:rsid w:val="00BE36D5"/>
    <w:rsid w:val="00BE7BFD"/>
    <w:rsid w:val="00C40231"/>
    <w:rsid w:val="00CA6E2E"/>
    <w:rsid w:val="00CD2EC7"/>
    <w:rsid w:val="00D376FD"/>
    <w:rsid w:val="00DE483C"/>
    <w:rsid w:val="00E4631D"/>
    <w:rsid w:val="00E94D8F"/>
    <w:rsid w:val="00EF1872"/>
    <w:rsid w:val="00EF6A50"/>
    <w:rsid w:val="00F03454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BF"/>
    <w:pPr>
      <w:ind w:left="720"/>
      <w:contextualSpacing/>
    </w:pPr>
  </w:style>
  <w:style w:type="table" w:styleId="TableGrid">
    <w:name w:val="Table Grid"/>
    <w:basedOn w:val="TableNormal"/>
    <w:uiPriority w:val="39"/>
    <w:rsid w:val="006E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BF"/>
    <w:pPr>
      <w:ind w:left="720"/>
      <w:contextualSpacing/>
    </w:pPr>
  </w:style>
  <w:style w:type="table" w:styleId="TableGrid">
    <w:name w:val="Table Grid"/>
    <w:basedOn w:val="TableNormal"/>
    <w:uiPriority w:val="39"/>
    <w:rsid w:val="006E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50FC-D8AD-4F84-A275-DBB75692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Rochana Kharangate</dc:creator>
  <cp:keywords/>
  <dc:description/>
  <cp:lastModifiedBy>Anupa</cp:lastModifiedBy>
  <cp:revision>31</cp:revision>
  <cp:lastPrinted>2022-02-17T05:43:00Z</cp:lastPrinted>
  <dcterms:created xsi:type="dcterms:W3CDTF">2021-12-05T05:56:00Z</dcterms:created>
  <dcterms:modified xsi:type="dcterms:W3CDTF">2022-02-18T05:06:00Z</dcterms:modified>
</cp:coreProperties>
</file>